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9CE" w:rsidRDefault="003339CE" w:rsidP="003339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3339CE" w:rsidRDefault="008A488D" w:rsidP="003339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0" w:name="_GoBack"/>
      <w:r w:rsidRPr="008A488D">
        <w:rPr>
          <w:rFonts w:ascii="Times New Roman" w:eastAsia="Calibri" w:hAnsi="Times New Roman" w:cs="Times New Roman"/>
          <w:b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8031480" cy="10690860"/>
            <wp:effectExtent l="0" t="0" r="7620" b="0"/>
            <wp:docPr id="1" name="Рисунок 1" descr="C:\Users\Админ\Desktop\рус.я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рус.яз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148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339CE" w:rsidRDefault="003339CE" w:rsidP="003339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3339CE" w:rsidRDefault="003339CE" w:rsidP="003339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b/>
          <w:color w:val="000000"/>
          <w:sz w:val="28"/>
        </w:rPr>
        <w:t>ПЛАНИРУЕМЫЕ ОБРАЗОВАТЕЛЬНЫЕ РЕЗУЛЬТАТЫ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3339CE">
        <w:rPr>
          <w:rFonts w:ascii="Times New Roman" w:eastAsia="Calibri" w:hAnsi="Times New Roman" w:cs="Times New Roman"/>
          <w:color w:val="000000"/>
          <w:sz w:val="28"/>
        </w:rPr>
        <w:t>метапредметных</w:t>
      </w:r>
      <w:proofErr w:type="spellEnd"/>
      <w:r w:rsidRPr="003339CE">
        <w:rPr>
          <w:rFonts w:ascii="Times New Roman" w:eastAsia="Calibri" w:hAnsi="Times New Roman" w:cs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b/>
          <w:color w:val="000000"/>
          <w:sz w:val="28"/>
        </w:rPr>
        <w:t>ЛИЧНОСТНЫЕ РЕЗУЛЬТАТЫ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3339C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гражданско-патриотического</w:t>
      </w:r>
      <w:proofErr w:type="spellEnd"/>
      <w:proofErr w:type="gramEnd"/>
      <w:r w:rsidRPr="003339C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3339C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воспитания</w:t>
      </w:r>
      <w:proofErr w:type="spellEnd"/>
      <w:r w:rsidRPr="003339CE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3339CE" w:rsidRPr="003339CE" w:rsidRDefault="003339CE" w:rsidP="003339CE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339CE" w:rsidRPr="003339CE" w:rsidRDefault="003339CE" w:rsidP="003339CE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339CE" w:rsidRPr="003339CE" w:rsidRDefault="003339CE" w:rsidP="003339CE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339CE" w:rsidRPr="003339CE" w:rsidRDefault="003339CE" w:rsidP="003339CE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339CE" w:rsidRPr="003339CE" w:rsidRDefault="003339CE" w:rsidP="003339CE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3339CE">
        <w:rPr>
          <w:rFonts w:ascii="Times New Roman" w:eastAsia="Calibri" w:hAnsi="Times New Roman" w:cs="Times New Roman"/>
          <w:color w:val="000000"/>
          <w:sz w:val="28"/>
        </w:rPr>
        <w:t>нравственно­этических</w:t>
      </w:r>
      <w:proofErr w:type="spellEnd"/>
      <w:r w:rsidRPr="003339CE">
        <w:rPr>
          <w:rFonts w:ascii="Times New Roman" w:eastAsia="Calibri" w:hAnsi="Times New Roman" w:cs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3339C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духовно-нравственного</w:t>
      </w:r>
      <w:proofErr w:type="spellEnd"/>
      <w:proofErr w:type="gramEnd"/>
      <w:r w:rsidRPr="003339C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3339C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воспитания</w:t>
      </w:r>
      <w:proofErr w:type="spellEnd"/>
      <w:r w:rsidRPr="003339CE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3339CE" w:rsidRPr="003339CE" w:rsidRDefault="003339CE" w:rsidP="003339CE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3339CE" w:rsidRPr="003339CE" w:rsidRDefault="003339CE" w:rsidP="003339CE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3339CE" w:rsidRPr="003339CE" w:rsidRDefault="003339CE" w:rsidP="003339CE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339CE" w:rsidRPr="003339CE" w:rsidRDefault="003339CE" w:rsidP="003339CE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3339C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эстетического</w:t>
      </w:r>
      <w:proofErr w:type="spellEnd"/>
      <w:proofErr w:type="gramEnd"/>
      <w:r w:rsidRPr="003339C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3339C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воспитания</w:t>
      </w:r>
      <w:proofErr w:type="spellEnd"/>
      <w:r w:rsidRPr="003339CE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3339CE" w:rsidRPr="003339CE" w:rsidRDefault="003339CE" w:rsidP="003339CE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339CE" w:rsidRPr="003339CE" w:rsidRDefault="003339CE" w:rsidP="003339CE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3339CE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3339CE" w:rsidRPr="003339CE" w:rsidRDefault="003339CE" w:rsidP="003339CE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339CE" w:rsidRPr="003339CE" w:rsidRDefault="003339CE" w:rsidP="003339CE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3339C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трудового</w:t>
      </w:r>
      <w:proofErr w:type="spellEnd"/>
      <w:proofErr w:type="gramEnd"/>
      <w:r w:rsidRPr="003339C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3339C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воспитания</w:t>
      </w:r>
      <w:proofErr w:type="spellEnd"/>
      <w:r w:rsidRPr="003339CE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3339CE" w:rsidRPr="003339CE" w:rsidRDefault="003339CE" w:rsidP="003339CE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3339C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экологического</w:t>
      </w:r>
      <w:proofErr w:type="spellEnd"/>
      <w:proofErr w:type="gramEnd"/>
      <w:r w:rsidRPr="003339C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3339C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воспитания</w:t>
      </w:r>
      <w:proofErr w:type="spellEnd"/>
      <w:r w:rsidRPr="003339CE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3339CE" w:rsidRPr="003339CE" w:rsidRDefault="003339CE" w:rsidP="003339CE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3339CE" w:rsidRPr="003339CE" w:rsidRDefault="003339CE" w:rsidP="003339CE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неприятие действий, приносящих вред природе;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3339C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ценности</w:t>
      </w:r>
      <w:proofErr w:type="spellEnd"/>
      <w:proofErr w:type="gramEnd"/>
      <w:r w:rsidRPr="003339C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3339C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научного</w:t>
      </w:r>
      <w:proofErr w:type="spellEnd"/>
      <w:r w:rsidRPr="003339C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3339C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познания</w:t>
      </w:r>
      <w:proofErr w:type="spellEnd"/>
      <w:r w:rsidRPr="003339CE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3339CE" w:rsidRPr="003339CE" w:rsidRDefault="003339CE" w:rsidP="003339CE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339CE" w:rsidRPr="003339CE" w:rsidRDefault="003339CE" w:rsidP="003339CE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b/>
          <w:color w:val="000000"/>
          <w:sz w:val="28"/>
        </w:rPr>
        <w:t>МЕТАПРЕДМЕТНЫЕ РЕЗУЛЬТАТЫ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3339CE">
        <w:rPr>
          <w:rFonts w:ascii="Times New Roman" w:eastAsia="Calibri" w:hAnsi="Times New Roman" w:cs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3339CE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3339CE" w:rsidRPr="003339CE" w:rsidRDefault="003339CE" w:rsidP="003339CE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3339CE">
        <w:rPr>
          <w:rFonts w:ascii="Times New Roman" w:eastAsia="Calibri" w:hAnsi="Times New Roman" w:cs="Times New Roman"/>
          <w:color w:val="000000"/>
          <w:sz w:val="28"/>
        </w:rPr>
        <w:t>частеречная</w:t>
      </w:r>
      <w:proofErr w:type="spellEnd"/>
      <w:r w:rsidRPr="003339CE">
        <w:rPr>
          <w:rFonts w:ascii="Times New Roman" w:eastAsia="Calibri" w:hAnsi="Times New Roman" w:cs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3339CE" w:rsidRPr="003339CE" w:rsidRDefault="003339CE" w:rsidP="003339CE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lastRenderedPageBreak/>
        <w:t>объединять объекты (языковые единицы) по определённому признаку;</w:t>
      </w:r>
    </w:p>
    <w:p w:rsidR="003339CE" w:rsidRPr="003339CE" w:rsidRDefault="003339CE" w:rsidP="003339CE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339CE" w:rsidRPr="003339CE" w:rsidRDefault="003339CE" w:rsidP="003339CE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339CE" w:rsidRPr="003339CE" w:rsidRDefault="003339CE" w:rsidP="003339CE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339CE" w:rsidRPr="003339CE" w:rsidRDefault="003339CE" w:rsidP="003339CE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 xml:space="preserve">устанавливать </w:t>
      </w:r>
      <w:proofErr w:type="spellStart"/>
      <w:r w:rsidRPr="003339CE">
        <w:rPr>
          <w:rFonts w:ascii="Times New Roman" w:eastAsia="Calibri" w:hAnsi="Times New Roman" w:cs="Times New Roman"/>
          <w:color w:val="000000"/>
          <w:sz w:val="28"/>
        </w:rPr>
        <w:t>причинно­следственные</w:t>
      </w:r>
      <w:proofErr w:type="spellEnd"/>
      <w:r w:rsidRPr="003339CE">
        <w:rPr>
          <w:rFonts w:ascii="Times New Roman" w:eastAsia="Calibri" w:hAnsi="Times New Roman" w:cs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3339CE">
        <w:rPr>
          <w:rFonts w:ascii="Times New Roman" w:eastAsia="Calibri" w:hAnsi="Times New Roman" w:cs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3339CE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3339CE" w:rsidRPr="003339CE" w:rsidRDefault="003339CE" w:rsidP="003339CE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3339CE" w:rsidRPr="003339CE" w:rsidRDefault="003339CE" w:rsidP="003339CE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339CE" w:rsidRPr="003339CE" w:rsidRDefault="003339CE" w:rsidP="003339CE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3339CE">
        <w:rPr>
          <w:rFonts w:ascii="Times New Roman" w:eastAsia="Calibri" w:hAnsi="Times New Roman" w:cs="Times New Roman"/>
          <w:color w:val="000000"/>
          <w:sz w:val="28"/>
        </w:rPr>
        <w:t>мини­исследование</w:t>
      </w:r>
      <w:proofErr w:type="spellEnd"/>
      <w:r w:rsidRPr="003339CE">
        <w:rPr>
          <w:rFonts w:ascii="Times New Roman" w:eastAsia="Calibri" w:hAnsi="Times New Roman" w:cs="Times New Roman"/>
          <w:color w:val="000000"/>
          <w:sz w:val="28"/>
        </w:rPr>
        <w:t>, выполнять по предложенному плану проектное задание;</w:t>
      </w:r>
    </w:p>
    <w:p w:rsidR="003339CE" w:rsidRPr="003339CE" w:rsidRDefault="003339CE" w:rsidP="003339CE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339CE" w:rsidRPr="003339CE" w:rsidRDefault="003339CE" w:rsidP="003339CE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3339CE">
        <w:rPr>
          <w:rFonts w:ascii="Times New Roman" w:eastAsia="Calibri" w:hAnsi="Times New Roman" w:cs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3339CE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3339CE" w:rsidRPr="003339CE" w:rsidRDefault="003339CE" w:rsidP="003339CE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339CE" w:rsidRPr="003339CE" w:rsidRDefault="003339CE" w:rsidP="003339CE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339CE" w:rsidRPr="003339CE" w:rsidRDefault="003339CE" w:rsidP="003339CE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339CE" w:rsidRPr="003339CE" w:rsidRDefault="003339CE" w:rsidP="003339CE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</w:t>
      </w:r>
      <w:r w:rsidRPr="003339CE">
        <w:rPr>
          <w:rFonts w:ascii="Times New Roman" w:eastAsia="Calibri" w:hAnsi="Times New Roman" w:cs="Times New Roman"/>
          <w:color w:val="000000"/>
          <w:sz w:val="28"/>
        </w:rPr>
        <w:lastRenderedPageBreak/>
        <w:t>произношении слова, о значении слова, о происхождении слова, о синонимах слова);</w:t>
      </w:r>
    </w:p>
    <w:p w:rsidR="003339CE" w:rsidRPr="003339CE" w:rsidRDefault="003339CE" w:rsidP="003339CE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3339CE" w:rsidRPr="003339CE" w:rsidRDefault="003339CE" w:rsidP="003339CE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3339CE">
        <w:rPr>
          <w:rFonts w:ascii="Times New Roman" w:eastAsia="Calibri" w:hAnsi="Times New Roman" w:cs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3339CE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3339CE" w:rsidRPr="003339CE" w:rsidRDefault="003339CE" w:rsidP="003339CE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339CE" w:rsidRPr="003339CE" w:rsidRDefault="003339CE" w:rsidP="003339CE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3339CE" w:rsidRPr="003339CE" w:rsidRDefault="003339CE" w:rsidP="003339CE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признавать возможность существования разных точек зрения;</w:t>
      </w:r>
    </w:p>
    <w:p w:rsidR="003339CE" w:rsidRPr="003339CE" w:rsidRDefault="003339CE" w:rsidP="003339CE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корректно и аргументированно высказывать своё мнение;</w:t>
      </w:r>
    </w:p>
    <w:p w:rsidR="003339CE" w:rsidRPr="003339CE" w:rsidRDefault="003339CE" w:rsidP="003339CE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3339CE" w:rsidRPr="003339CE" w:rsidRDefault="003339CE" w:rsidP="003339CE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339CE" w:rsidRPr="003339CE" w:rsidRDefault="003339CE" w:rsidP="003339CE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3339CE">
        <w:rPr>
          <w:rFonts w:ascii="Times New Roman" w:eastAsia="Calibri" w:hAnsi="Times New Roman" w:cs="Times New Roman"/>
          <w:color w:val="000000"/>
          <w:sz w:val="28"/>
        </w:rPr>
        <w:t>мини­исследования</w:t>
      </w:r>
      <w:proofErr w:type="spellEnd"/>
      <w:r w:rsidRPr="003339CE">
        <w:rPr>
          <w:rFonts w:ascii="Times New Roman" w:eastAsia="Calibri" w:hAnsi="Times New Roman" w:cs="Times New Roman"/>
          <w:color w:val="000000"/>
          <w:sz w:val="28"/>
        </w:rPr>
        <w:t>, проектного задания;</w:t>
      </w:r>
    </w:p>
    <w:p w:rsidR="003339CE" w:rsidRPr="003339CE" w:rsidRDefault="003339CE" w:rsidP="003339CE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3339CE">
        <w:rPr>
          <w:rFonts w:ascii="Times New Roman" w:eastAsia="Calibri" w:hAnsi="Times New Roman" w:cs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3339CE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3339CE" w:rsidRPr="003339CE" w:rsidRDefault="003339CE" w:rsidP="003339CE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3339CE" w:rsidRPr="003339CE" w:rsidRDefault="003339CE" w:rsidP="003339CE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3339CE">
        <w:rPr>
          <w:rFonts w:ascii="Times New Roman" w:eastAsia="Calibri" w:hAnsi="Times New Roman" w:cs="Times New Roman"/>
          <w:color w:val="000000"/>
          <w:sz w:val="28"/>
          <w:lang w:val="en-US"/>
        </w:rPr>
        <w:t>выстраивать</w:t>
      </w:r>
      <w:proofErr w:type="spellEnd"/>
      <w:proofErr w:type="gramEnd"/>
      <w:r w:rsidRPr="003339CE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3339CE">
        <w:rPr>
          <w:rFonts w:ascii="Times New Roman" w:eastAsia="Calibri" w:hAnsi="Times New Roman" w:cs="Times New Roman"/>
          <w:color w:val="000000"/>
          <w:sz w:val="28"/>
          <w:lang w:val="en-US"/>
        </w:rPr>
        <w:t>последовательность</w:t>
      </w:r>
      <w:proofErr w:type="spellEnd"/>
      <w:r w:rsidRPr="003339CE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3339CE">
        <w:rPr>
          <w:rFonts w:ascii="Times New Roman" w:eastAsia="Calibri" w:hAnsi="Times New Roman" w:cs="Times New Roman"/>
          <w:color w:val="000000"/>
          <w:sz w:val="28"/>
          <w:lang w:val="en-US"/>
        </w:rPr>
        <w:t>выбранных</w:t>
      </w:r>
      <w:proofErr w:type="spellEnd"/>
      <w:r w:rsidRPr="003339CE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3339CE">
        <w:rPr>
          <w:rFonts w:ascii="Times New Roman" w:eastAsia="Calibri" w:hAnsi="Times New Roman" w:cs="Times New Roman"/>
          <w:color w:val="000000"/>
          <w:sz w:val="28"/>
          <w:lang w:val="en-US"/>
        </w:rPr>
        <w:t>действий</w:t>
      </w:r>
      <w:proofErr w:type="spellEnd"/>
      <w:r w:rsidRPr="003339CE">
        <w:rPr>
          <w:rFonts w:ascii="Times New Roman" w:eastAsia="Calibri" w:hAnsi="Times New Roman" w:cs="Times New Roman"/>
          <w:color w:val="000000"/>
          <w:sz w:val="28"/>
          <w:lang w:val="en-US"/>
        </w:rPr>
        <w:t>.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3339CE">
        <w:rPr>
          <w:rFonts w:ascii="Times New Roman" w:eastAsia="Calibri" w:hAnsi="Times New Roman" w:cs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3339CE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3339CE" w:rsidRPr="003339CE" w:rsidRDefault="003339CE" w:rsidP="003339CE">
      <w:pPr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устанавливать причины успеха (неудач) учебной деятельности;</w:t>
      </w:r>
    </w:p>
    <w:p w:rsidR="003339CE" w:rsidRPr="003339CE" w:rsidRDefault="003339CE" w:rsidP="003339CE">
      <w:pPr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3339CE" w:rsidRPr="003339CE" w:rsidRDefault="003339CE" w:rsidP="003339CE">
      <w:pPr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339CE" w:rsidRPr="003339CE" w:rsidRDefault="003339CE" w:rsidP="003339CE">
      <w:pPr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339CE" w:rsidRPr="003339CE" w:rsidRDefault="003339CE" w:rsidP="003339CE">
      <w:pPr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3339CE">
        <w:rPr>
          <w:rFonts w:ascii="Times New Roman" w:eastAsia="Calibri" w:hAnsi="Times New Roman" w:cs="Times New Roman"/>
          <w:b/>
          <w:color w:val="000000"/>
          <w:sz w:val="28"/>
        </w:rPr>
        <w:t>совместной деятельности:</w:t>
      </w:r>
    </w:p>
    <w:p w:rsidR="003339CE" w:rsidRPr="003339CE" w:rsidRDefault="003339CE" w:rsidP="003339CE">
      <w:pPr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339CE" w:rsidRPr="003339CE" w:rsidRDefault="003339CE" w:rsidP="003339CE">
      <w:pPr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339CE" w:rsidRPr="003339CE" w:rsidRDefault="003339CE" w:rsidP="003339CE">
      <w:pPr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3339CE" w:rsidRPr="003339CE" w:rsidRDefault="003339CE" w:rsidP="003339CE">
      <w:pPr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ответственно выполнять свою часть работы;</w:t>
      </w:r>
    </w:p>
    <w:p w:rsidR="003339CE" w:rsidRPr="003339CE" w:rsidRDefault="003339CE" w:rsidP="003339CE">
      <w:pPr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оценивать свой вклад в общий результат;</w:t>
      </w:r>
    </w:p>
    <w:p w:rsidR="003339CE" w:rsidRPr="003339CE" w:rsidRDefault="003339CE" w:rsidP="003339CE">
      <w:pPr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b/>
          <w:color w:val="000000"/>
          <w:sz w:val="28"/>
        </w:rPr>
        <w:t>1 КЛАСС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К концу обучения в первом классе обучающийся научится:</w:t>
      </w:r>
    </w:p>
    <w:p w:rsidR="003339CE" w:rsidRPr="003339CE" w:rsidRDefault="003339CE" w:rsidP="003339CE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3339CE" w:rsidRPr="003339CE" w:rsidRDefault="003339CE" w:rsidP="003339CE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3339CE">
        <w:rPr>
          <w:rFonts w:ascii="Times New Roman" w:eastAsia="Calibri" w:hAnsi="Times New Roman" w:cs="Times New Roman"/>
          <w:color w:val="000000"/>
          <w:sz w:val="28"/>
          <w:lang w:val="en-US"/>
        </w:rPr>
        <w:t>вычленять</w:t>
      </w:r>
      <w:proofErr w:type="spellEnd"/>
      <w:r w:rsidRPr="003339CE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3339CE">
        <w:rPr>
          <w:rFonts w:ascii="Times New Roman" w:eastAsia="Calibri" w:hAnsi="Times New Roman" w:cs="Times New Roman"/>
          <w:color w:val="000000"/>
          <w:sz w:val="28"/>
          <w:lang w:val="en-US"/>
        </w:rPr>
        <w:t>звуки</w:t>
      </w:r>
      <w:proofErr w:type="spellEnd"/>
      <w:r w:rsidRPr="003339CE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3339CE">
        <w:rPr>
          <w:rFonts w:ascii="Times New Roman" w:eastAsia="Calibri" w:hAnsi="Times New Roman" w:cs="Times New Roman"/>
          <w:color w:val="000000"/>
          <w:sz w:val="28"/>
          <w:lang w:val="en-US"/>
        </w:rPr>
        <w:t>из</w:t>
      </w:r>
      <w:proofErr w:type="spellEnd"/>
      <w:r w:rsidRPr="003339CE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3339CE">
        <w:rPr>
          <w:rFonts w:ascii="Times New Roman" w:eastAsia="Calibri" w:hAnsi="Times New Roman" w:cs="Times New Roman"/>
          <w:color w:val="000000"/>
          <w:sz w:val="28"/>
          <w:lang w:val="en-US"/>
        </w:rPr>
        <w:t>слова</w:t>
      </w:r>
      <w:proofErr w:type="spellEnd"/>
      <w:r w:rsidRPr="003339CE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:rsidR="003339CE" w:rsidRPr="003339CE" w:rsidRDefault="003339CE" w:rsidP="003339CE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3339CE" w:rsidRPr="003339CE" w:rsidRDefault="003339CE" w:rsidP="003339CE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различать ударные и безударные гласные звуки;</w:t>
      </w:r>
    </w:p>
    <w:p w:rsidR="003339CE" w:rsidRPr="003339CE" w:rsidRDefault="003339CE" w:rsidP="003339CE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3339CE" w:rsidRPr="003339CE" w:rsidRDefault="003339CE" w:rsidP="003339CE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различать понятия «звук» и «буква»;</w:t>
      </w:r>
    </w:p>
    <w:p w:rsidR="003339CE" w:rsidRPr="003339CE" w:rsidRDefault="003339CE" w:rsidP="003339CE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339CE" w:rsidRPr="003339CE" w:rsidRDefault="003339CE" w:rsidP="003339CE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3339CE" w:rsidRPr="003339CE" w:rsidRDefault="003339CE" w:rsidP="003339CE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339CE" w:rsidRPr="003339CE" w:rsidRDefault="003339CE" w:rsidP="003339CE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3339CE" w:rsidRPr="003339CE" w:rsidRDefault="003339CE" w:rsidP="003339CE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3339CE">
        <w:rPr>
          <w:rFonts w:ascii="Times New Roman" w:eastAsia="Calibri" w:hAnsi="Times New Roman" w:cs="Times New Roman"/>
          <w:color w:val="000000"/>
          <w:sz w:val="28"/>
        </w:rPr>
        <w:t>жи</w:t>
      </w:r>
      <w:proofErr w:type="spellEnd"/>
      <w:r w:rsidRPr="003339CE">
        <w:rPr>
          <w:rFonts w:ascii="Times New Roman" w:eastAsia="Calibri" w:hAnsi="Times New Roman" w:cs="Times New Roman"/>
          <w:color w:val="000000"/>
          <w:sz w:val="28"/>
        </w:rPr>
        <w:t xml:space="preserve">, ши (в положении под ударением), </w:t>
      </w:r>
      <w:proofErr w:type="spellStart"/>
      <w:r w:rsidRPr="003339CE">
        <w:rPr>
          <w:rFonts w:ascii="Times New Roman" w:eastAsia="Calibri" w:hAnsi="Times New Roman" w:cs="Times New Roman"/>
          <w:color w:val="000000"/>
          <w:sz w:val="28"/>
        </w:rPr>
        <w:t>ча</w:t>
      </w:r>
      <w:proofErr w:type="spellEnd"/>
      <w:r w:rsidRPr="003339CE">
        <w:rPr>
          <w:rFonts w:ascii="Times New Roman" w:eastAsia="Calibri" w:hAnsi="Times New Roman" w:cs="Times New Roman"/>
          <w:color w:val="000000"/>
          <w:sz w:val="28"/>
        </w:rPr>
        <w:t xml:space="preserve">, ща, чу, </w:t>
      </w:r>
      <w:proofErr w:type="spellStart"/>
      <w:r w:rsidRPr="003339CE">
        <w:rPr>
          <w:rFonts w:ascii="Times New Roman" w:eastAsia="Calibri" w:hAnsi="Times New Roman" w:cs="Times New Roman"/>
          <w:color w:val="000000"/>
          <w:sz w:val="28"/>
        </w:rPr>
        <w:t>щу</w:t>
      </w:r>
      <w:proofErr w:type="spellEnd"/>
      <w:r w:rsidRPr="003339CE">
        <w:rPr>
          <w:rFonts w:ascii="Times New Roman" w:eastAsia="Calibri" w:hAnsi="Times New Roman" w:cs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:rsidR="003339CE" w:rsidRPr="003339CE" w:rsidRDefault="003339CE" w:rsidP="003339CE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lastRenderedPageBreak/>
        <w:t>правильно списывать (без пропусков и искажений букв) слова и предложения, тексты объёмом не более 25 слов;</w:t>
      </w:r>
    </w:p>
    <w:p w:rsidR="003339CE" w:rsidRPr="003339CE" w:rsidRDefault="003339CE" w:rsidP="003339CE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339CE" w:rsidRPr="003339CE" w:rsidRDefault="003339CE" w:rsidP="003339CE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находить и исправлять ошибки на изученные правила, описки;</w:t>
      </w:r>
    </w:p>
    <w:p w:rsidR="003339CE" w:rsidRPr="003339CE" w:rsidRDefault="003339CE" w:rsidP="003339CE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3339CE">
        <w:rPr>
          <w:rFonts w:ascii="Times New Roman" w:eastAsia="Calibri" w:hAnsi="Times New Roman" w:cs="Times New Roman"/>
          <w:color w:val="000000"/>
          <w:sz w:val="28"/>
          <w:lang w:val="en-US"/>
        </w:rPr>
        <w:t>понимать</w:t>
      </w:r>
      <w:proofErr w:type="spellEnd"/>
      <w:r w:rsidRPr="003339CE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3339CE">
        <w:rPr>
          <w:rFonts w:ascii="Times New Roman" w:eastAsia="Calibri" w:hAnsi="Times New Roman" w:cs="Times New Roman"/>
          <w:color w:val="000000"/>
          <w:sz w:val="28"/>
          <w:lang w:val="en-US"/>
        </w:rPr>
        <w:t>прослушанный</w:t>
      </w:r>
      <w:proofErr w:type="spellEnd"/>
      <w:r w:rsidRPr="003339CE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3339CE">
        <w:rPr>
          <w:rFonts w:ascii="Times New Roman" w:eastAsia="Calibri" w:hAnsi="Times New Roman" w:cs="Times New Roman"/>
          <w:color w:val="000000"/>
          <w:sz w:val="28"/>
          <w:lang w:val="en-US"/>
        </w:rPr>
        <w:t>текст</w:t>
      </w:r>
      <w:proofErr w:type="spellEnd"/>
      <w:r w:rsidRPr="003339CE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:rsidR="003339CE" w:rsidRPr="003339CE" w:rsidRDefault="003339CE" w:rsidP="003339CE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339CE" w:rsidRPr="003339CE" w:rsidRDefault="003339CE" w:rsidP="003339CE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находить в тексте слова, значение которых требует уточнения;</w:t>
      </w:r>
    </w:p>
    <w:p w:rsidR="003339CE" w:rsidRPr="003339CE" w:rsidRDefault="003339CE" w:rsidP="003339CE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составлять предложение из набора форм слов;</w:t>
      </w:r>
    </w:p>
    <w:p w:rsidR="003339CE" w:rsidRPr="003339CE" w:rsidRDefault="003339CE" w:rsidP="003339CE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3339CE" w:rsidRPr="003339CE" w:rsidRDefault="003339CE" w:rsidP="003339CE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3339CE" w:rsidRDefault="003339CE" w:rsidP="003339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b/>
          <w:color w:val="000000"/>
          <w:sz w:val="28"/>
        </w:rPr>
        <w:t>СОДЕРЖАНИЕ УЧЕБНОГО ПРЕДМЕТА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b/>
          <w:color w:val="000000"/>
          <w:sz w:val="28"/>
        </w:rPr>
        <w:t>1 КЛАСС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b/>
          <w:color w:val="000000"/>
          <w:sz w:val="28"/>
        </w:rPr>
        <w:t>Обучение грамоте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b/>
          <w:color w:val="000000"/>
          <w:sz w:val="28"/>
        </w:rPr>
        <w:t>Развитие речи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b/>
          <w:color w:val="000000"/>
          <w:sz w:val="28"/>
        </w:rPr>
        <w:t>Слово и предложение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b/>
          <w:color w:val="000000"/>
          <w:sz w:val="28"/>
        </w:rPr>
        <w:t>Фонетика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b/>
          <w:color w:val="000000"/>
          <w:sz w:val="28"/>
        </w:rPr>
        <w:t>Графика</w:t>
      </w:r>
      <w:hyperlink r:id="rId6" w:anchor="_ftn1">
        <w:r w:rsidRPr="003339CE">
          <w:rPr>
            <w:rFonts w:ascii="Times New Roman" w:eastAsia="Calibri" w:hAnsi="Times New Roman" w:cs="Times New Roman"/>
            <w:b/>
            <w:color w:val="0093FF"/>
            <w:sz w:val="24"/>
          </w:rPr>
          <w:t>[2]</w:t>
        </w:r>
      </w:hyperlink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b/>
          <w:color w:val="000000"/>
          <w:sz w:val="28"/>
        </w:rPr>
        <w:t>Письмо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lastRenderedPageBreak/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b/>
          <w:color w:val="000000"/>
          <w:sz w:val="28"/>
        </w:rPr>
        <w:t>Орфография и пунктуация</w:t>
      </w:r>
      <w:hyperlink r:id="rId7" w:anchor="_ftn1">
        <w:r w:rsidRPr="003339CE">
          <w:rPr>
            <w:rFonts w:ascii="Times New Roman" w:eastAsia="Calibri" w:hAnsi="Times New Roman" w:cs="Times New Roman"/>
            <w:b/>
            <w:color w:val="0093FF"/>
            <w:sz w:val="24"/>
          </w:rPr>
          <w:t>[3]</w:t>
        </w:r>
      </w:hyperlink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3339CE">
        <w:rPr>
          <w:rFonts w:ascii="Times New Roman" w:eastAsia="Calibri" w:hAnsi="Times New Roman" w:cs="Times New Roman"/>
          <w:color w:val="000000"/>
          <w:sz w:val="28"/>
        </w:rPr>
        <w:t>жи</w:t>
      </w:r>
      <w:proofErr w:type="spellEnd"/>
      <w:r w:rsidRPr="003339CE">
        <w:rPr>
          <w:rFonts w:ascii="Times New Roman" w:eastAsia="Calibri" w:hAnsi="Times New Roman" w:cs="Times New Roman"/>
          <w:color w:val="000000"/>
          <w:sz w:val="28"/>
        </w:rPr>
        <w:t xml:space="preserve">, ши (в положении под ударением), </w:t>
      </w:r>
      <w:proofErr w:type="spellStart"/>
      <w:r w:rsidRPr="003339CE">
        <w:rPr>
          <w:rFonts w:ascii="Times New Roman" w:eastAsia="Calibri" w:hAnsi="Times New Roman" w:cs="Times New Roman"/>
          <w:color w:val="000000"/>
          <w:sz w:val="28"/>
        </w:rPr>
        <w:t>ча</w:t>
      </w:r>
      <w:proofErr w:type="spellEnd"/>
      <w:r w:rsidRPr="003339CE">
        <w:rPr>
          <w:rFonts w:ascii="Times New Roman" w:eastAsia="Calibri" w:hAnsi="Times New Roman" w:cs="Times New Roman"/>
          <w:color w:val="000000"/>
          <w:sz w:val="28"/>
        </w:rPr>
        <w:t xml:space="preserve">, ща, чу, </w:t>
      </w:r>
      <w:proofErr w:type="spellStart"/>
      <w:r w:rsidRPr="003339CE">
        <w:rPr>
          <w:rFonts w:ascii="Times New Roman" w:eastAsia="Calibri" w:hAnsi="Times New Roman" w:cs="Times New Roman"/>
          <w:color w:val="000000"/>
          <w:sz w:val="28"/>
        </w:rPr>
        <w:t>щу</w:t>
      </w:r>
      <w:proofErr w:type="spellEnd"/>
      <w:r w:rsidRPr="003339CE">
        <w:rPr>
          <w:rFonts w:ascii="Times New Roman" w:eastAsia="Calibri" w:hAnsi="Times New Roman" w:cs="Times New Roman"/>
          <w:color w:val="000000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b/>
          <w:color w:val="000000"/>
          <w:sz w:val="28"/>
        </w:rPr>
        <w:t>СИСТЕМАТИЧЕСКИЙ КУРС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b/>
          <w:color w:val="000000"/>
          <w:sz w:val="28"/>
        </w:rPr>
        <w:t>Общие сведения о языке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b/>
          <w:color w:val="000000"/>
          <w:sz w:val="28"/>
        </w:rPr>
        <w:t>Фонетика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b/>
          <w:color w:val="000000"/>
          <w:sz w:val="28"/>
        </w:rPr>
        <w:t>Графика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3339CE">
        <w:rPr>
          <w:rFonts w:ascii="Times New Roman" w:eastAsia="Calibri" w:hAnsi="Times New Roman" w:cs="Times New Roman"/>
          <w:color w:val="000000"/>
          <w:sz w:val="28"/>
        </w:rPr>
        <w:t>буквами</w:t>
      </w:r>
      <w:proofErr w:type="gramEnd"/>
      <w:r w:rsidRPr="003339CE">
        <w:rPr>
          <w:rFonts w:ascii="Times New Roman" w:eastAsia="Calibri" w:hAnsi="Times New Roman" w:cs="Times New Roman"/>
          <w:color w:val="000000"/>
          <w:sz w:val="28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b/>
          <w:color w:val="000000"/>
          <w:sz w:val="28"/>
        </w:rPr>
        <w:t>Орфоэпия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b/>
          <w:color w:val="000000"/>
          <w:sz w:val="28"/>
        </w:rPr>
        <w:t>Лексика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Слово как единица языка (ознакомление).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lastRenderedPageBreak/>
        <w:t>Выявление слов, значение которых требует уточнения.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b/>
          <w:color w:val="000000"/>
          <w:sz w:val="28"/>
        </w:rPr>
        <w:t>Синтаксис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Предложение как единица языка (ознакомление).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b/>
          <w:color w:val="000000"/>
          <w:sz w:val="28"/>
        </w:rPr>
        <w:t>Орфография и пунктуация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Правила правописания и их применение: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раздельное написание слов в предложении;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перенос слов (без учёта морфемного членения слова);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 xml:space="preserve">гласные после шипящих в сочетаниях </w:t>
      </w:r>
      <w:proofErr w:type="spellStart"/>
      <w:r w:rsidRPr="003339CE">
        <w:rPr>
          <w:rFonts w:ascii="Times New Roman" w:eastAsia="Calibri" w:hAnsi="Times New Roman" w:cs="Times New Roman"/>
          <w:color w:val="000000"/>
          <w:sz w:val="28"/>
        </w:rPr>
        <w:t>жи</w:t>
      </w:r>
      <w:proofErr w:type="spellEnd"/>
      <w:r w:rsidRPr="003339CE">
        <w:rPr>
          <w:rFonts w:ascii="Times New Roman" w:eastAsia="Calibri" w:hAnsi="Times New Roman" w:cs="Times New Roman"/>
          <w:color w:val="000000"/>
          <w:sz w:val="28"/>
        </w:rPr>
        <w:t xml:space="preserve">, ши (в положении под ударением), </w:t>
      </w:r>
      <w:proofErr w:type="spellStart"/>
      <w:r w:rsidRPr="003339CE">
        <w:rPr>
          <w:rFonts w:ascii="Times New Roman" w:eastAsia="Calibri" w:hAnsi="Times New Roman" w:cs="Times New Roman"/>
          <w:color w:val="000000"/>
          <w:sz w:val="28"/>
        </w:rPr>
        <w:t>ча</w:t>
      </w:r>
      <w:proofErr w:type="spellEnd"/>
      <w:r w:rsidRPr="003339CE">
        <w:rPr>
          <w:rFonts w:ascii="Times New Roman" w:eastAsia="Calibri" w:hAnsi="Times New Roman" w:cs="Times New Roman"/>
          <w:color w:val="000000"/>
          <w:sz w:val="28"/>
        </w:rPr>
        <w:t xml:space="preserve">, ща, чу, </w:t>
      </w:r>
      <w:proofErr w:type="spellStart"/>
      <w:r w:rsidRPr="003339CE">
        <w:rPr>
          <w:rFonts w:ascii="Times New Roman" w:eastAsia="Calibri" w:hAnsi="Times New Roman" w:cs="Times New Roman"/>
          <w:color w:val="000000"/>
          <w:sz w:val="28"/>
        </w:rPr>
        <w:t>щу</w:t>
      </w:r>
      <w:proofErr w:type="spellEnd"/>
      <w:r w:rsidRPr="003339CE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 xml:space="preserve">сочетания </w:t>
      </w:r>
      <w:proofErr w:type="spellStart"/>
      <w:r w:rsidRPr="003339CE">
        <w:rPr>
          <w:rFonts w:ascii="Times New Roman" w:eastAsia="Calibri" w:hAnsi="Times New Roman" w:cs="Times New Roman"/>
          <w:color w:val="000000"/>
          <w:sz w:val="28"/>
        </w:rPr>
        <w:t>чк</w:t>
      </w:r>
      <w:proofErr w:type="spellEnd"/>
      <w:r w:rsidRPr="003339CE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spellStart"/>
      <w:r w:rsidRPr="003339CE">
        <w:rPr>
          <w:rFonts w:ascii="Times New Roman" w:eastAsia="Calibri" w:hAnsi="Times New Roman" w:cs="Times New Roman"/>
          <w:color w:val="000000"/>
          <w:sz w:val="28"/>
        </w:rPr>
        <w:t>чн</w:t>
      </w:r>
      <w:proofErr w:type="spellEnd"/>
      <w:r w:rsidRPr="003339CE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Алгоритм списывания текста.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b/>
          <w:color w:val="000000"/>
          <w:sz w:val="28"/>
        </w:rPr>
        <w:t>Развитие речи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color w:val="000000"/>
          <w:sz w:val="28"/>
        </w:rPr>
        <w:t>Составление небольших рассказов на основе наблюдений.</w:t>
      </w:r>
    </w:p>
    <w:p w:rsidR="003339CE" w:rsidRPr="003339CE" w:rsidRDefault="003339CE" w:rsidP="003339C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3339CE" w:rsidRPr="003339CE" w:rsidRDefault="003339CE" w:rsidP="003339CE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3339C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3339CE" w:rsidRPr="003339CE" w:rsidRDefault="003339CE" w:rsidP="003339CE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3339C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gramStart"/>
      <w:r w:rsidRPr="003339C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1</w:t>
      </w:r>
      <w:proofErr w:type="gramEnd"/>
      <w:r w:rsidRPr="003339C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6"/>
        <w:gridCol w:w="2846"/>
        <w:gridCol w:w="2169"/>
        <w:gridCol w:w="3487"/>
      </w:tblGrid>
      <w:tr w:rsidR="003339CE" w:rsidRPr="003339CE" w:rsidTr="00EB334F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9CE" w:rsidRPr="003339CE" w:rsidRDefault="003339CE" w:rsidP="003339CE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9CE" w:rsidRPr="003339CE" w:rsidRDefault="003339CE" w:rsidP="003339CE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9CE" w:rsidRPr="003339CE" w:rsidRDefault="003339CE" w:rsidP="003339CE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Обучение</w:t>
            </w:r>
            <w:proofErr w:type="spellEnd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грамоте</w:t>
            </w:r>
            <w:proofErr w:type="spellEnd"/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Слово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предложение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Фонетика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Письмо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Систематический</w:t>
            </w:r>
            <w:proofErr w:type="spellEnd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курс</w:t>
            </w:r>
            <w:proofErr w:type="spellEnd"/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Общие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сведения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языке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Фонетика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Графика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Лексика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морфология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Синтаксис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Орфография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пунктуация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165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3339CE" w:rsidRPr="003339CE" w:rsidRDefault="003339CE" w:rsidP="003339CE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3339CE" w:rsidRPr="003339CE" w:rsidSect="008A488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339CE" w:rsidRPr="003339CE" w:rsidRDefault="003339CE" w:rsidP="003339CE">
      <w:pPr>
        <w:spacing w:after="0" w:line="240" w:lineRule="auto"/>
        <w:ind w:left="120"/>
        <w:rPr>
          <w:rFonts w:ascii="Calibri" w:eastAsia="Calibri" w:hAnsi="Calibri" w:cs="Times New Roman"/>
        </w:rPr>
      </w:pPr>
      <w:r w:rsidRPr="003339CE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ПОУРОЧНОЕ </w:t>
      </w:r>
      <w:proofErr w:type="gramStart"/>
      <w:r w:rsidRPr="003339CE">
        <w:rPr>
          <w:rFonts w:ascii="Times New Roman" w:eastAsia="Calibri" w:hAnsi="Times New Roman" w:cs="Times New Roman"/>
          <w:b/>
          <w:color w:val="000000"/>
          <w:sz w:val="28"/>
        </w:rPr>
        <w:t>ПЛАНИРОВАНИЕ ,</w:t>
      </w:r>
      <w:proofErr w:type="gramEnd"/>
      <w:r w:rsidRPr="003339CE">
        <w:rPr>
          <w:rFonts w:ascii="Times New Roman" w:eastAsia="Calibri" w:hAnsi="Times New Roman" w:cs="Times New Roman"/>
          <w:b/>
          <w:color w:val="000000"/>
          <w:sz w:val="28"/>
        </w:rPr>
        <w:t xml:space="preserve"> УЧЕБНИКИ «АЗБУКА» (АВТОРЫ В.Г.ГОРЕЦКИЙ И ДР.), «РУССКИЙ ЯЗЫК. 1-4 КЛАСС. (АВТОРЫ В.П. КАНАКИНА, В.Г.ГОРЕЦКИЙ), </w:t>
      </w:r>
      <w:r w:rsidRPr="003339C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339CE" w:rsidRPr="003339CE" w:rsidRDefault="003339CE" w:rsidP="003339CE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339CE" w:rsidRPr="003339CE" w:rsidRDefault="003339CE" w:rsidP="003339CE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339CE" w:rsidRPr="003339CE" w:rsidRDefault="003339CE" w:rsidP="003339CE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9CE" w:rsidRPr="003339CE" w:rsidRDefault="003339CE" w:rsidP="003339CE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9CE" w:rsidRPr="003339CE" w:rsidRDefault="003339CE" w:rsidP="003339CE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3339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9CE" w:rsidRPr="003339CE" w:rsidRDefault="003339CE" w:rsidP="003339CE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Различение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предложения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Различение слова и обозначаемого им предмета.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Составление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предложения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Проводим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параллельные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линии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Отрабатываем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параллельные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линии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Ориентируемся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рабочей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строке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Пишем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элементы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букв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Особенность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гласных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звуков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Отрабатываем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письмо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элементов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букв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Слогообразующая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функция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гласных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звуков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О</w:t>
            </w:r>
            <w:proofErr w:type="gram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, 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О</w:t>
            </w:r>
            <w:proofErr w:type="gram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, 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И</w:t>
            </w:r>
            <w:proofErr w:type="gram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,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И</w:t>
            </w:r>
            <w:proofErr w:type="gram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,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Письмо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строчной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буквы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Повторяем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особенности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гласных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звуков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У</w:t>
            </w:r>
            <w:proofErr w:type="gram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, 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У</w:t>
            </w:r>
            <w:proofErr w:type="gram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, 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Я</w:t>
            </w:r>
            <w:proofErr w:type="gram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Закрепление написания строчной и заглавной </w:t>
            </w:r>
            <w:proofErr w:type="gram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Я</w:t>
            </w:r>
            <w:proofErr w:type="gram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Письмо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строчной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буквы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Функции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буквы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Особенности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шипящих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звуков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Э</w:t>
            </w:r>
            <w:proofErr w:type="gram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, э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Э</w:t>
            </w:r>
            <w:proofErr w:type="gram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, э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Письмо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строчной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буквы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ъ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Текст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единица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Предложение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единица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правильно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записать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предложение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Введение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алгоритма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списывания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предложений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Слово и предложение: сходство и различие. Как составить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паредложение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Восстановление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деформированных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предложений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Ситуации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общения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Диалог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Составление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небольших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устных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рассказов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Слова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называющие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предметы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кто?,</w:t>
            </w:r>
            <w:proofErr w:type="gram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что? Составление предложений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Слова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называющие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признака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предмета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какой?,</w:t>
            </w:r>
            <w:proofErr w:type="gram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какая? какое?, какие?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Слова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называющие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действия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предмета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Слова, отвечающие на вопросы что </w:t>
            </w:r>
            <w:proofErr w:type="gram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делать?,</w:t>
            </w:r>
            <w:proofErr w:type="gram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что сделать?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Отработка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алгоритма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списывания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текста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Алфавит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Речевой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этикет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ситуация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знакомства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Общее представление о родственных словах.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Объяснительное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письмо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Резервный урок. Буквы </w:t>
            </w:r>
            <w:proofErr w:type="gram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И</w:t>
            </w:r>
            <w:proofErr w:type="gram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и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Й. Перенос слов со строки на строку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сочетаний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чк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чн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. Шипящие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Закрепление правописания слов с сочетаниями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чк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чн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. Объяснительное письмо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жи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жи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, ши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ча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ща, чу,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Речевой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этикет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ситуация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извинения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ча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ща, чу,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Объяснительный</w:t>
            </w:r>
            <w:proofErr w:type="spellEnd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диктант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39CE" w:rsidRPr="003339CE" w:rsidTr="00EB33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39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39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165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39CE" w:rsidRPr="003339CE" w:rsidRDefault="003339CE" w:rsidP="003339CE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3339CE" w:rsidRPr="003339CE" w:rsidRDefault="003339CE" w:rsidP="003339CE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3339CE" w:rsidRPr="003339CE" w:rsidSect="006D507C">
          <w:pgSz w:w="16383" w:h="11906" w:orient="landscape"/>
          <w:pgMar w:top="709" w:right="850" w:bottom="709" w:left="1701" w:header="720" w:footer="720" w:gutter="0"/>
          <w:cols w:space="720"/>
        </w:sectPr>
      </w:pPr>
    </w:p>
    <w:p w:rsidR="00862FA6" w:rsidRDefault="00862FA6"/>
    <w:sectPr w:rsidR="00862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75D1"/>
    <w:multiLevelType w:val="multilevel"/>
    <w:tmpl w:val="4A68F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ED5ED9"/>
    <w:multiLevelType w:val="multilevel"/>
    <w:tmpl w:val="E6306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2823A1"/>
    <w:multiLevelType w:val="multilevel"/>
    <w:tmpl w:val="39F28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9E64D0"/>
    <w:multiLevelType w:val="multilevel"/>
    <w:tmpl w:val="2E248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1D1155"/>
    <w:multiLevelType w:val="multilevel"/>
    <w:tmpl w:val="4F54A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074EED"/>
    <w:multiLevelType w:val="multilevel"/>
    <w:tmpl w:val="32401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3F7790"/>
    <w:multiLevelType w:val="multilevel"/>
    <w:tmpl w:val="65526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ED7744"/>
    <w:multiLevelType w:val="multilevel"/>
    <w:tmpl w:val="588A0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0E6F99"/>
    <w:multiLevelType w:val="multilevel"/>
    <w:tmpl w:val="40C8C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0C02CF"/>
    <w:multiLevelType w:val="multilevel"/>
    <w:tmpl w:val="B678A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A9664B"/>
    <w:multiLevelType w:val="multilevel"/>
    <w:tmpl w:val="17D0F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3808C9"/>
    <w:multiLevelType w:val="multilevel"/>
    <w:tmpl w:val="72940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626013"/>
    <w:multiLevelType w:val="multilevel"/>
    <w:tmpl w:val="015A2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EE6E20"/>
    <w:multiLevelType w:val="multilevel"/>
    <w:tmpl w:val="0B866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E73B51"/>
    <w:multiLevelType w:val="multilevel"/>
    <w:tmpl w:val="BD202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EC5018"/>
    <w:multiLevelType w:val="multilevel"/>
    <w:tmpl w:val="EDC40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370EB7"/>
    <w:multiLevelType w:val="multilevel"/>
    <w:tmpl w:val="8BAA7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2040EE"/>
    <w:multiLevelType w:val="multilevel"/>
    <w:tmpl w:val="447CC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9"/>
  </w:num>
  <w:num w:numId="5">
    <w:abstractNumId w:val="8"/>
  </w:num>
  <w:num w:numId="6">
    <w:abstractNumId w:val="14"/>
  </w:num>
  <w:num w:numId="7">
    <w:abstractNumId w:val="10"/>
  </w:num>
  <w:num w:numId="8">
    <w:abstractNumId w:val="16"/>
  </w:num>
  <w:num w:numId="9">
    <w:abstractNumId w:val="1"/>
  </w:num>
  <w:num w:numId="10">
    <w:abstractNumId w:val="4"/>
  </w:num>
  <w:num w:numId="11">
    <w:abstractNumId w:val="0"/>
  </w:num>
  <w:num w:numId="12">
    <w:abstractNumId w:val="5"/>
  </w:num>
  <w:num w:numId="13">
    <w:abstractNumId w:val="17"/>
  </w:num>
  <w:num w:numId="14">
    <w:abstractNumId w:val="6"/>
  </w:num>
  <w:num w:numId="15">
    <w:abstractNumId w:val="7"/>
  </w:num>
  <w:num w:numId="16">
    <w:abstractNumId w:val="15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CE"/>
    <w:rsid w:val="003339CE"/>
    <w:rsid w:val="004468A6"/>
    <w:rsid w:val="00862FA6"/>
    <w:rsid w:val="008A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E9A79-C3E1-416A-9840-37D36335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39CE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9CE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9CE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9CE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3339CE"/>
    <w:pPr>
      <w:keepNext/>
      <w:keepLines/>
      <w:spacing w:before="480" w:after="20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3339CE"/>
    <w:pPr>
      <w:keepNext/>
      <w:keepLines/>
      <w:spacing w:before="200" w:after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3339CE"/>
    <w:pPr>
      <w:keepNext/>
      <w:keepLines/>
      <w:spacing w:before="200" w:after="20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3339CE"/>
    <w:pPr>
      <w:keepNext/>
      <w:keepLines/>
      <w:spacing w:before="200" w:after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3339CE"/>
  </w:style>
  <w:style w:type="paragraph" w:styleId="a3">
    <w:name w:val="header"/>
    <w:basedOn w:val="a"/>
    <w:link w:val="a4"/>
    <w:uiPriority w:val="99"/>
    <w:unhideWhenUsed/>
    <w:rsid w:val="003339CE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3339CE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3339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339C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39C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3339CE"/>
    <w:rPr>
      <w:rFonts w:ascii="Cambria" w:eastAsia="Times New Roman" w:hAnsi="Cambria" w:cs="Times New Roman"/>
      <w:b/>
      <w:bCs/>
      <w:i/>
      <w:iCs/>
      <w:color w:val="4F81BD"/>
    </w:rPr>
  </w:style>
  <w:style w:type="paragraph" w:styleId="a5">
    <w:name w:val="Normal Indent"/>
    <w:basedOn w:val="a"/>
    <w:uiPriority w:val="99"/>
    <w:unhideWhenUsed/>
    <w:rsid w:val="003339CE"/>
    <w:pPr>
      <w:spacing w:after="200" w:line="276" w:lineRule="auto"/>
      <w:ind w:left="720"/>
    </w:pPr>
    <w:rPr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3339CE"/>
    <w:pPr>
      <w:numPr>
        <w:ilvl w:val="1"/>
      </w:numPr>
      <w:spacing w:after="200" w:line="276" w:lineRule="auto"/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3339C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4">
    <w:name w:val="Название1"/>
    <w:basedOn w:val="a"/>
    <w:next w:val="a"/>
    <w:uiPriority w:val="10"/>
    <w:qFormat/>
    <w:rsid w:val="003339CE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3339C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3339CE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3339CE"/>
    <w:rPr>
      <w:color w:val="0000FF"/>
      <w:u w:val="single"/>
    </w:rPr>
  </w:style>
  <w:style w:type="table" w:customStyle="1" w:styleId="16">
    <w:name w:val="Сетка таблицы1"/>
    <w:basedOn w:val="a1"/>
    <w:next w:val="ab"/>
    <w:uiPriority w:val="59"/>
    <w:rsid w:val="003339CE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3339CE"/>
    <w:pPr>
      <w:spacing w:after="200" w:line="240" w:lineRule="auto"/>
    </w:pPr>
    <w:rPr>
      <w:b/>
      <w:bCs/>
      <w:color w:val="4F81BD"/>
      <w:sz w:val="18"/>
      <w:szCs w:val="18"/>
      <w:lang w:val="en-US"/>
    </w:rPr>
  </w:style>
  <w:style w:type="character" w:customStyle="1" w:styleId="110">
    <w:name w:val="Заголовок 1 Знак1"/>
    <w:basedOn w:val="a0"/>
    <w:uiPriority w:val="9"/>
    <w:rsid w:val="003339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3339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3339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3339C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7">
    <w:name w:val="Subtitle"/>
    <w:basedOn w:val="a"/>
    <w:next w:val="a"/>
    <w:link w:val="a6"/>
    <w:uiPriority w:val="11"/>
    <w:qFormat/>
    <w:rsid w:val="003339CE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8">
    <w:name w:val="Подзаголовок Знак1"/>
    <w:basedOn w:val="a0"/>
    <w:uiPriority w:val="11"/>
    <w:rsid w:val="003339CE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8"/>
    <w:uiPriority w:val="10"/>
    <w:qFormat/>
    <w:rsid w:val="003339CE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9">
    <w:name w:val="Название Знак1"/>
    <w:basedOn w:val="a0"/>
    <w:uiPriority w:val="10"/>
    <w:rsid w:val="00333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Hyperlink"/>
    <w:basedOn w:val="a0"/>
    <w:uiPriority w:val="99"/>
    <w:semiHidden/>
    <w:unhideWhenUsed/>
    <w:rsid w:val="003339CE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333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4148</Words>
  <Characters>23647</Characters>
  <Application>Microsoft Office Word</Application>
  <DocSecurity>0</DocSecurity>
  <Lines>197</Lines>
  <Paragraphs>55</Paragraphs>
  <ScaleCrop>false</ScaleCrop>
  <Company>ГАП Ресурс</Company>
  <LinksUpToDate>false</LinksUpToDate>
  <CharactersWithSpaces>27740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2023-09-30T17:56:00Z</dcterms:created>
  <dcterms:modified xsi:type="dcterms:W3CDTF">2023-10-16T18:29:00Z</dcterms:modified>
</cp:coreProperties>
</file>